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5AB8B" w14:textId="77777777" w:rsidR="003E683D" w:rsidRDefault="003E683D" w:rsidP="00A22334">
      <w:pPr>
        <w:pStyle w:val="BLdate"/>
        <w:ind w:left="3544"/>
        <w:jc w:val="left"/>
        <w:rPr>
          <w:rFonts w:asciiTheme="majorHAnsi" w:hAnsiTheme="majorHAnsi" w:cs="Calibri"/>
          <w:sz w:val="24"/>
          <w:szCs w:val="24"/>
        </w:rPr>
      </w:pPr>
      <w:bookmarkStart w:id="0" w:name="_GoBack"/>
      <w:bookmarkEnd w:id="0"/>
    </w:p>
    <w:p w14:paraId="0AC5AB8D" w14:textId="6FDE8BFB" w:rsidR="00DC1A2E" w:rsidRPr="00821A56" w:rsidRDefault="003379F4" w:rsidP="00F5280E">
      <w:pPr>
        <w:pStyle w:val="BLdate"/>
        <w:spacing w:after="600"/>
        <w:ind w:left="3544"/>
        <w:jc w:val="left"/>
        <w:rPr>
          <w:rFonts w:asciiTheme="majorHAnsi" w:hAnsiTheme="majorHAnsi" w:cs="Calibri"/>
          <w:sz w:val="24"/>
          <w:szCs w:val="24"/>
        </w:rPr>
      </w:pPr>
      <w:r w:rsidRPr="00821A56">
        <w:rPr>
          <w:rFonts w:asciiTheme="majorHAnsi" w:hAnsiTheme="majorHAnsi" w:cs="Calibri"/>
          <w:sz w:val="24"/>
          <w:szCs w:val="24"/>
        </w:rPr>
        <w:t>Liège, le</w:t>
      </w:r>
      <w:r w:rsidR="009A25CB" w:rsidRPr="00821A56">
        <w:rPr>
          <w:rFonts w:asciiTheme="majorHAnsi" w:hAnsiTheme="majorHAnsi" w:cs="Calibri"/>
          <w:sz w:val="24"/>
          <w:szCs w:val="24"/>
        </w:rPr>
        <w:t xml:space="preserve"> </w:t>
      </w:r>
      <w:r w:rsidR="009A25CB" w:rsidRPr="00821A56">
        <w:rPr>
          <w:rFonts w:asciiTheme="majorHAnsi" w:hAnsiTheme="majorHAnsi" w:cs="Calibri"/>
          <w:sz w:val="24"/>
          <w:szCs w:val="24"/>
        </w:rPr>
        <w:fldChar w:fldCharType="begin"/>
      </w:r>
      <w:r w:rsidR="009A25CB" w:rsidRPr="00821A56">
        <w:rPr>
          <w:rFonts w:asciiTheme="majorHAnsi" w:hAnsiTheme="majorHAnsi" w:cs="Calibri"/>
          <w:sz w:val="24"/>
          <w:szCs w:val="24"/>
        </w:rPr>
        <w:instrText xml:space="preserve"> TIME \@ "d MMMM yyyy" </w:instrText>
      </w:r>
      <w:r w:rsidR="009A25CB" w:rsidRPr="00821A56">
        <w:rPr>
          <w:rFonts w:asciiTheme="majorHAnsi" w:hAnsiTheme="majorHAnsi" w:cs="Calibri"/>
          <w:sz w:val="24"/>
          <w:szCs w:val="24"/>
        </w:rPr>
        <w:fldChar w:fldCharType="separate"/>
      </w:r>
      <w:r w:rsidR="00400409">
        <w:rPr>
          <w:rFonts w:asciiTheme="majorHAnsi" w:hAnsiTheme="majorHAnsi" w:cs="Calibri"/>
          <w:noProof/>
          <w:sz w:val="24"/>
          <w:szCs w:val="24"/>
        </w:rPr>
        <w:t>24 avril 2023</w:t>
      </w:r>
      <w:r w:rsidR="009A25CB" w:rsidRPr="00821A56">
        <w:rPr>
          <w:rFonts w:asciiTheme="majorHAnsi" w:hAnsiTheme="majorHAnsi" w:cs="Calibri"/>
          <w:sz w:val="24"/>
          <w:szCs w:val="24"/>
        </w:rPr>
        <w:fldChar w:fldCharType="end"/>
      </w:r>
    </w:p>
    <w:p w14:paraId="0AC5AB8E" w14:textId="77777777" w:rsidR="00FA28C7" w:rsidRPr="00821A56" w:rsidRDefault="007E3505" w:rsidP="00F5280E">
      <w:pPr>
        <w:pStyle w:val="BLcoordonneesderniereligne"/>
        <w:spacing w:after="480"/>
        <w:ind w:left="3544" w:hanging="3544"/>
        <w:jc w:val="center"/>
        <w:rPr>
          <w:rFonts w:asciiTheme="majorHAnsi" w:hAnsiTheme="majorHAnsi" w:cs="Calibri"/>
          <w:b/>
          <w:i/>
          <w:sz w:val="24"/>
          <w:szCs w:val="24"/>
          <w:u w:val="single"/>
        </w:rPr>
      </w:pPr>
      <w:r w:rsidRPr="00821A56">
        <w:rPr>
          <w:rFonts w:asciiTheme="majorHAnsi" w:hAnsiTheme="majorHAnsi" w:cs="Calibri"/>
          <w:b/>
          <w:i/>
          <w:sz w:val="24"/>
          <w:szCs w:val="24"/>
          <w:u w:val="single"/>
        </w:rPr>
        <w:t>COMMUNIQUE DE PRESSE</w:t>
      </w:r>
    </w:p>
    <w:p w14:paraId="0AC5AB8F" w14:textId="5AB3A5B2" w:rsidR="00DC1A2E" w:rsidRPr="00821A56" w:rsidRDefault="00F5280E" w:rsidP="00405297">
      <w:pPr>
        <w:jc w:val="center"/>
        <w:rPr>
          <w:rFonts w:asciiTheme="majorHAnsi" w:hAnsiTheme="majorHAnsi"/>
          <w:b/>
          <w:u w:val="single"/>
        </w:rPr>
      </w:pPr>
      <w:r>
        <w:rPr>
          <w:rFonts w:asciiTheme="majorHAnsi" w:hAnsiTheme="majorHAnsi"/>
          <w:b/>
          <w:u w:val="single"/>
        </w:rPr>
        <w:t>Prix de l’innovation – Nouveau système de communication en visioconférence entre détenus et avocats</w:t>
      </w:r>
    </w:p>
    <w:p w14:paraId="0AC5AB90" w14:textId="77777777" w:rsidR="00DC1A2E" w:rsidRPr="00821A56" w:rsidRDefault="00DC1A2E" w:rsidP="00DC1A2E">
      <w:pPr>
        <w:rPr>
          <w:rFonts w:asciiTheme="majorHAnsi" w:hAnsiTheme="majorHAnsi"/>
        </w:rPr>
      </w:pPr>
    </w:p>
    <w:p w14:paraId="5BC51049" w14:textId="77777777" w:rsidR="00F5280E" w:rsidRDefault="00F5280E" w:rsidP="00F5280E">
      <w:pPr>
        <w:pStyle w:val="xxxmsonormal"/>
        <w:shd w:val="clear" w:color="auto" w:fill="FFFFFF"/>
        <w:spacing w:before="0" w:beforeAutospacing="0" w:after="0" w:afterAutospacing="0"/>
        <w:jc w:val="both"/>
        <w:rPr>
          <w:rFonts w:asciiTheme="majorHAnsi" w:hAnsiTheme="majorHAnsi" w:cstheme="majorHAnsi"/>
          <w:sz w:val="22"/>
          <w:szCs w:val="22"/>
        </w:rPr>
      </w:pPr>
      <w:r w:rsidRPr="00F5280E">
        <w:rPr>
          <w:rFonts w:asciiTheme="majorHAnsi" w:hAnsiTheme="majorHAnsi" w:cstheme="majorHAnsi"/>
          <w:sz w:val="22"/>
          <w:szCs w:val="22"/>
        </w:rPr>
        <w:t xml:space="preserve">Depuis 2016, le barreau de Liège-Huy organise un </w:t>
      </w:r>
      <w:r w:rsidRPr="00F5280E">
        <w:rPr>
          <w:rFonts w:asciiTheme="majorHAnsi" w:hAnsiTheme="majorHAnsi" w:cstheme="majorHAnsi"/>
          <w:b/>
          <w:sz w:val="22"/>
          <w:szCs w:val="22"/>
        </w:rPr>
        <w:t>Prix de l'innovation</w:t>
      </w:r>
      <w:r w:rsidRPr="00F5280E">
        <w:rPr>
          <w:rFonts w:asciiTheme="majorHAnsi" w:hAnsiTheme="majorHAnsi" w:cstheme="majorHAnsi"/>
          <w:sz w:val="22"/>
          <w:szCs w:val="22"/>
        </w:rPr>
        <w:t xml:space="preserve"> ouvert à tous les avocats de la province. </w:t>
      </w:r>
    </w:p>
    <w:p w14:paraId="74FCB053" w14:textId="77777777" w:rsidR="00F5280E" w:rsidRDefault="00F5280E" w:rsidP="00F5280E">
      <w:pPr>
        <w:pStyle w:val="xxxmsonormal"/>
        <w:shd w:val="clear" w:color="auto" w:fill="FFFFFF"/>
        <w:spacing w:before="0" w:beforeAutospacing="0" w:after="0" w:afterAutospacing="0"/>
        <w:jc w:val="both"/>
        <w:rPr>
          <w:rFonts w:asciiTheme="majorHAnsi" w:hAnsiTheme="majorHAnsi" w:cstheme="majorHAnsi"/>
          <w:sz w:val="22"/>
          <w:szCs w:val="22"/>
        </w:rPr>
      </w:pPr>
    </w:p>
    <w:p w14:paraId="1D0553D8" w14:textId="77777777" w:rsidR="00F5280E" w:rsidRDefault="00F5280E" w:rsidP="00F5280E">
      <w:pPr>
        <w:pStyle w:val="xxxmsonormal"/>
        <w:shd w:val="clear" w:color="auto" w:fill="FFFFFF"/>
        <w:spacing w:before="0" w:beforeAutospacing="0" w:after="0" w:afterAutospacing="0"/>
        <w:jc w:val="both"/>
        <w:rPr>
          <w:rFonts w:asciiTheme="majorHAnsi" w:hAnsiTheme="majorHAnsi" w:cstheme="majorHAnsi"/>
          <w:sz w:val="22"/>
          <w:szCs w:val="22"/>
        </w:rPr>
      </w:pPr>
      <w:r w:rsidRPr="00F5280E">
        <w:rPr>
          <w:rFonts w:asciiTheme="majorHAnsi" w:hAnsiTheme="majorHAnsi" w:cstheme="majorHAnsi"/>
          <w:sz w:val="22"/>
          <w:szCs w:val="22"/>
        </w:rPr>
        <w:t xml:space="preserve">A l’instar de l’incubateur du barreau de Paris, le Prix de l’innovation a pour objectif de promouvoir et de récompenser une manière différente et créative de pratiquer ou de valoriser la profession d’avocat. </w:t>
      </w:r>
    </w:p>
    <w:p w14:paraId="52264F95" w14:textId="77777777" w:rsidR="00F5280E" w:rsidRDefault="00F5280E" w:rsidP="00F5280E">
      <w:pPr>
        <w:pStyle w:val="xxxmsonormal"/>
        <w:shd w:val="clear" w:color="auto" w:fill="FFFFFF"/>
        <w:spacing w:before="0" w:beforeAutospacing="0" w:after="0" w:afterAutospacing="0"/>
        <w:jc w:val="both"/>
        <w:rPr>
          <w:rFonts w:asciiTheme="majorHAnsi" w:hAnsiTheme="majorHAnsi" w:cstheme="majorHAnsi"/>
          <w:sz w:val="22"/>
          <w:szCs w:val="22"/>
        </w:rPr>
      </w:pPr>
    </w:p>
    <w:p w14:paraId="22C7E385" w14:textId="77777777" w:rsidR="00F5280E" w:rsidRPr="00F5280E" w:rsidRDefault="00F5280E" w:rsidP="00F5280E">
      <w:pPr>
        <w:pStyle w:val="xxxmsonormal"/>
        <w:shd w:val="clear" w:color="auto" w:fill="FFFFFF"/>
        <w:spacing w:before="0" w:beforeAutospacing="0" w:after="0" w:afterAutospacing="0"/>
        <w:jc w:val="both"/>
        <w:rPr>
          <w:rFonts w:asciiTheme="majorHAnsi" w:hAnsiTheme="majorHAnsi" w:cstheme="majorHAnsi"/>
          <w:b/>
          <w:sz w:val="22"/>
          <w:szCs w:val="22"/>
        </w:rPr>
      </w:pPr>
      <w:r w:rsidRPr="00F5280E">
        <w:rPr>
          <w:rFonts w:asciiTheme="majorHAnsi" w:hAnsiTheme="majorHAnsi" w:cstheme="majorHAnsi"/>
          <w:sz w:val="22"/>
          <w:szCs w:val="22"/>
        </w:rPr>
        <w:t xml:space="preserve">Lors de la séance solennelle de rentrée de la Conférence Libre du Jeune Barreau de Liège-Huy, qui s’est tenue le 18 novembre dernier, le Prix a été décerné à Maître Géraldine Falque, Maître Patrick Lambotte et Maître François Dessy, pour l'inventivité et la rigueur dont ils ont fait preuve dans le cadre de la </w:t>
      </w:r>
      <w:r w:rsidRPr="00F5280E">
        <w:rPr>
          <w:rFonts w:asciiTheme="majorHAnsi" w:hAnsiTheme="majorHAnsi" w:cstheme="majorHAnsi"/>
          <w:b/>
          <w:sz w:val="22"/>
          <w:szCs w:val="22"/>
        </w:rPr>
        <w:t xml:space="preserve">mise en place d'un nouveau système de communication en visioconférence entre détenus et avocats. </w:t>
      </w:r>
    </w:p>
    <w:p w14:paraId="0C3D57E1" w14:textId="77777777" w:rsidR="00F5280E" w:rsidRDefault="00F5280E" w:rsidP="00F5280E">
      <w:pPr>
        <w:pStyle w:val="xxxmsonormal"/>
        <w:shd w:val="clear" w:color="auto" w:fill="FFFFFF"/>
        <w:spacing w:before="0" w:beforeAutospacing="0" w:after="0" w:afterAutospacing="0"/>
        <w:jc w:val="both"/>
        <w:rPr>
          <w:rFonts w:asciiTheme="majorHAnsi" w:hAnsiTheme="majorHAnsi" w:cstheme="majorHAnsi"/>
          <w:sz w:val="22"/>
          <w:szCs w:val="22"/>
        </w:rPr>
      </w:pPr>
    </w:p>
    <w:p w14:paraId="28610757" w14:textId="77777777" w:rsidR="00F5280E" w:rsidRDefault="00F5280E" w:rsidP="00F5280E">
      <w:pPr>
        <w:pStyle w:val="xxxmsonormal"/>
        <w:shd w:val="clear" w:color="auto" w:fill="FFFFFF"/>
        <w:spacing w:before="0" w:beforeAutospacing="0" w:after="0" w:afterAutospacing="0"/>
        <w:jc w:val="both"/>
        <w:rPr>
          <w:rStyle w:val="xcontentpasted0"/>
          <w:rFonts w:asciiTheme="majorHAnsi" w:hAnsiTheme="majorHAnsi" w:cstheme="majorHAnsi"/>
          <w:sz w:val="22"/>
          <w:szCs w:val="22"/>
          <w:bdr w:val="none" w:sz="0" w:space="0" w:color="auto" w:frame="1"/>
          <w:lang w:val="fr-FR"/>
        </w:rPr>
      </w:pPr>
      <w:r w:rsidRPr="00F5280E">
        <w:rPr>
          <w:rStyle w:val="xcontentpasted0"/>
          <w:rFonts w:asciiTheme="majorHAnsi" w:hAnsiTheme="majorHAnsi" w:cstheme="majorHAnsi"/>
          <w:sz w:val="22"/>
          <w:szCs w:val="22"/>
          <w:bdr w:val="none" w:sz="0" w:space="0" w:color="auto" w:frame="1"/>
          <w:lang w:val="fr-FR"/>
        </w:rPr>
        <w:t xml:space="preserve">De manière concertée, ils ont multiplié les échanges avec les autorités pénitentiaires de </w:t>
      </w:r>
      <w:proofErr w:type="spellStart"/>
      <w:r w:rsidRPr="00F5280E">
        <w:rPr>
          <w:rStyle w:val="xcontentpasted0"/>
          <w:rFonts w:asciiTheme="majorHAnsi" w:hAnsiTheme="majorHAnsi" w:cstheme="majorHAnsi"/>
          <w:sz w:val="22"/>
          <w:szCs w:val="22"/>
          <w:bdr w:val="none" w:sz="0" w:space="0" w:color="auto" w:frame="1"/>
          <w:lang w:val="fr-FR"/>
        </w:rPr>
        <w:t>Lantin</w:t>
      </w:r>
      <w:proofErr w:type="spellEnd"/>
      <w:r w:rsidRPr="00F5280E">
        <w:rPr>
          <w:rStyle w:val="xcontentpasted0"/>
          <w:rFonts w:asciiTheme="majorHAnsi" w:hAnsiTheme="majorHAnsi" w:cstheme="majorHAnsi"/>
          <w:sz w:val="22"/>
          <w:szCs w:val="22"/>
          <w:bdr w:val="none" w:sz="0" w:space="0" w:color="auto" w:frame="1"/>
          <w:lang w:val="fr-FR"/>
        </w:rPr>
        <w:t xml:space="preserve"> et réussi à mettre sur pied un projet pilote visant à permettre aux avocats, en marge des visites classiques, de communiquer avec leurs clients en visioconférence.</w:t>
      </w:r>
    </w:p>
    <w:p w14:paraId="57C23D6B" w14:textId="77777777" w:rsidR="00F5280E" w:rsidRDefault="00F5280E" w:rsidP="00F5280E">
      <w:pPr>
        <w:pStyle w:val="xxxmsonormal"/>
        <w:shd w:val="clear" w:color="auto" w:fill="FFFFFF"/>
        <w:spacing w:before="0" w:beforeAutospacing="0" w:after="0" w:afterAutospacing="0"/>
        <w:jc w:val="both"/>
        <w:rPr>
          <w:rStyle w:val="xcontentpasted0"/>
          <w:rFonts w:asciiTheme="majorHAnsi" w:hAnsiTheme="majorHAnsi" w:cstheme="majorHAnsi"/>
          <w:sz w:val="22"/>
          <w:szCs w:val="22"/>
          <w:bdr w:val="none" w:sz="0" w:space="0" w:color="auto" w:frame="1"/>
          <w:lang w:val="fr-FR"/>
        </w:rPr>
      </w:pPr>
    </w:p>
    <w:p w14:paraId="51BB05B7" w14:textId="77777777" w:rsidR="00F5280E" w:rsidRDefault="00F5280E" w:rsidP="00F5280E">
      <w:pPr>
        <w:pStyle w:val="xxxmsonormal"/>
        <w:shd w:val="clear" w:color="auto" w:fill="FFFFFF"/>
        <w:spacing w:before="0" w:beforeAutospacing="0" w:after="0" w:afterAutospacing="0"/>
        <w:jc w:val="both"/>
        <w:rPr>
          <w:rStyle w:val="xcontentpasted0"/>
          <w:rFonts w:asciiTheme="majorHAnsi" w:hAnsiTheme="majorHAnsi" w:cstheme="majorHAnsi"/>
          <w:sz w:val="22"/>
          <w:szCs w:val="22"/>
          <w:bdr w:val="none" w:sz="0" w:space="0" w:color="auto" w:frame="1"/>
          <w:lang w:val="fr-FR"/>
        </w:rPr>
      </w:pPr>
      <w:r w:rsidRPr="00F5280E">
        <w:rPr>
          <w:rStyle w:val="xcontentpasted0"/>
          <w:rFonts w:asciiTheme="majorHAnsi" w:hAnsiTheme="majorHAnsi" w:cstheme="majorHAnsi"/>
          <w:sz w:val="22"/>
          <w:szCs w:val="22"/>
          <w:bdr w:val="none" w:sz="0" w:space="0" w:color="auto" w:frame="1"/>
          <w:lang w:val="fr-FR"/>
        </w:rPr>
        <w:t xml:space="preserve"> Ce projet pilote implique actuellement le quartier femme. L'objectif est d’étendre cette possibilité d’échanges à l'ensemble de la prison de </w:t>
      </w:r>
      <w:proofErr w:type="spellStart"/>
      <w:r w:rsidRPr="00F5280E">
        <w:rPr>
          <w:rStyle w:val="xcontentpasted0"/>
          <w:rFonts w:asciiTheme="majorHAnsi" w:hAnsiTheme="majorHAnsi" w:cstheme="majorHAnsi"/>
          <w:sz w:val="22"/>
          <w:szCs w:val="22"/>
          <w:bdr w:val="none" w:sz="0" w:space="0" w:color="auto" w:frame="1"/>
          <w:lang w:val="fr-FR"/>
        </w:rPr>
        <w:t>Lantin</w:t>
      </w:r>
      <w:proofErr w:type="spellEnd"/>
      <w:r w:rsidRPr="00F5280E">
        <w:rPr>
          <w:rStyle w:val="xcontentpasted0"/>
          <w:rFonts w:asciiTheme="majorHAnsi" w:hAnsiTheme="majorHAnsi" w:cstheme="majorHAnsi"/>
          <w:sz w:val="22"/>
          <w:szCs w:val="22"/>
          <w:bdr w:val="none" w:sz="0" w:space="0" w:color="auto" w:frame="1"/>
          <w:lang w:val="fr-FR"/>
        </w:rPr>
        <w:t xml:space="preserve"> et, à terme, aux autres établissements pénitentiaires du Royaume si l'expérience s’avère fructueusement vécue. </w:t>
      </w:r>
    </w:p>
    <w:p w14:paraId="6E1F0584" w14:textId="77777777" w:rsidR="00F5280E" w:rsidRDefault="00F5280E" w:rsidP="00F5280E">
      <w:pPr>
        <w:pStyle w:val="xxxmsonormal"/>
        <w:shd w:val="clear" w:color="auto" w:fill="FFFFFF"/>
        <w:spacing w:before="0" w:beforeAutospacing="0" w:after="0" w:afterAutospacing="0"/>
        <w:jc w:val="both"/>
        <w:rPr>
          <w:rStyle w:val="xcontentpasted0"/>
          <w:rFonts w:asciiTheme="majorHAnsi" w:hAnsiTheme="majorHAnsi" w:cstheme="majorHAnsi"/>
          <w:sz w:val="22"/>
          <w:szCs w:val="22"/>
          <w:bdr w:val="none" w:sz="0" w:space="0" w:color="auto" w:frame="1"/>
          <w:lang w:val="fr-FR"/>
        </w:rPr>
      </w:pPr>
    </w:p>
    <w:p w14:paraId="51419384" w14:textId="6B3BCAC3" w:rsidR="00F5280E" w:rsidRPr="00F5280E" w:rsidRDefault="00F5280E" w:rsidP="00F5280E">
      <w:pPr>
        <w:pStyle w:val="xxxmsonormal"/>
        <w:shd w:val="clear" w:color="auto" w:fill="FFFFFF"/>
        <w:spacing w:before="0" w:beforeAutospacing="0" w:after="0" w:afterAutospacing="0"/>
        <w:jc w:val="both"/>
        <w:rPr>
          <w:rFonts w:asciiTheme="majorHAnsi" w:hAnsiTheme="majorHAnsi" w:cstheme="majorHAnsi"/>
          <w:sz w:val="22"/>
          <w:szCs w:val="22"/>
        </w:rPr>
      </w:pPr>
      <w:r w:rsidRPr="00F5280E">
        <w:rPr>
          <w:rStyle w:val="xcontentpasted0"/>
          <w:rFonts w:asciiTheme="majorHAnsi" w:hAnsiTheme="majorHAnsi" w:cstheme="majorHAnsi"/>
          <w:sz w:val="22"/>
          <w:szCs w:val="22"/>
          <w:bdr w:val="none" w:sz="0" w:space="0" w:color="auto" w:frame="1"/>
          <w:lang w:val="fr-FR"/>
        </w:rPr>
        <w:t>Le projet a donc pour mérite de contribuer à la modernisation, à la lutte contre l'isolement en milieu carcéral et à la déshumanisation que les grèves, les fermetures et la surpopulation carcérale ont notamment mis en lumière. Ce projet rencontre également des considérations d'ordre écologique et énergétique. Dernier rempart, premier défenseur du détenu, trait</w:t>
      </w:r>
      <w:r>
        <w:rPr>
          <w:rStyle w:val="xcontentpasted0"/>
          <w:rFonts w:asciiTheme="majorHAnsi" w:hAnsiTheme="majorHAnsi" w:cstheme="majorHAnsi"/>
          <w:sz w:val="22"/>
          <w:szCs w:val="22"/>
          <w:bdr w:val="none" w:sz="0" w:space="0" w:color="auto" w:frame="1"/>
          <w:lang w:val="fr-FR"/>
        </w:rPr>
        <w:t xml:space="preserve"> </w:t>
      </w:r>
      <w:r w:rsidRPr="00F5280E">
        <w:rPr>
          <w:rStyle w:val="xcontentpasted0"/>
          <w:rFonts w:asciiTheme="majorHAnsi" w:hAnsiTheme="majorHAnsi" w:cstheme="majorHAnsi"/>
          <w:sz w:val="22"/>
          <w:szCs w:val="22"/>
          <w:bdr w:val="none" w:sz="0" w:space="0" w:color="auto" w:frame="1"/>
          <w:lang w:val="fr-FR"/>
        </w:rPr>
        <w:t>d'union avec le monde extérieur, l'avocat pourra ainsi servir plus utilement encore ceux qui font appel à lui en prison. L’exécution du projet a débuté en février 2023. Le département de Criminologie de l’Université de Liège est également associé au projet. </w:t>
      </w:r>
    </w:p>
    <w:p w14:paraId="0AC5ABBF" w14:textId="77777777" w:rsidR="00D45C27" w:rsidRPr="00821A56" w:rsidRDefault="00D45C27" w:rsidP="00D2187A">
      <w:pPr>
        <w:pStyle w:val="BLmadamemonsieur"/>
        <w:spacing w:after="60"/>
        <w:rPr>
          <w:rFonts w:asciiTheme="majorHAnsi" w:hAnsiTheme="majorHAnsi" w:cs="Calibri"/>
          <w:sz w:val="22"/>
          <w:szCs w:val="22"/>
        </w:rPr>
      </w:pPr>
    </w:p>
    <w:p w14:paraId="0AC5ABC0" w14:textId="77777777" w:rsidR="007E3505" w:rsidRPr="00821A56" w:rsidRDefault="007E3505" w:rsidP="007E3505">
      <w:pPr>
        <w:jc w:val="right"/>
        <w:rPr>
          <w:rFonts w:asciiTheme="majorHAnsi" w:hAnsiTheme="majorHAnsi"/>
          <w:sz w:val="22"/>
          <w:szCs w:val="22"/>
        </w:rPr>
      </w:pPr>
      <w:r w:rsidRPr="00821A56">
        <w:rPr>
          <w:rFonts w:asciiTheme="majorHAnsi" w:hAnsiTheme="majorHAnsi"/>
          <w:sz w:val="22"/>
          <w:szCs w:val="22"/>
        </w:rPr>
        <w:t>Pour de plus amples informations, vous pouvez contacter :</w:t>
      </w:r>
    </w:p>
    <w:p w14:paraId="0AC5ABC1" w14:textId="77777777" w:rsidR="00D45C27" w:rsidRPr="00821A56" w:rsidRDefault="00D45C27" w:rsidP="007E3505">
      <w:pPr>
        <w:jc w:val="right"/>
        <w:rPr>
          <w:rFonts w:asciiTheme="majorHAnsi" w:hAnsiTheme="majorHAnsi"/>
          <w:sz w:val="22"/>
          <w:szCs w:val="22"/>
        </w:rPr>
      </w:pPr>
    </w:p>
    <w:p w14:paraId="0AC5ABC2" w14:textId="3CF75BB3" w:rsidR="007E3505" w:rsidRPr="00821A56" w:rsidRDefault="00F5280E" w:rsidP="007E3505">
      <w:pPr>
        <w:jc w:val="right"/>
        <w:rPr>
          <w:rFonts w:asciiTheme="majorHAnsi" w:hAnsiTheme="majorHAnsi"/>
          <w:sz w:val="22"/>
          <w:szCs w:val="22"/>
        </w:rPr>
      </w:pPr>
      <w:r>
        <w:rPr>
          <w:rFonts w:asciiTheme="majorHAnsi" w:hAnsiTheme="majorHAnsi"/>
          <w:sz w:val="22"/>
          <w:szCs w:val="22"/>
        </w:rPr>
        <w:t>Laurent Winkin</w:t>
      </w:r>
      <w:r w:rsidR="00470A3A" w:rsidRPr="00821A56">
        <w:rPr>
          <w:rFonts w:asciiTheme="majorHAnsi" w:hAnsiTheme="majorHAnsi"/>
          <w:sz w:val="22"/>
          <w:szCs w:val="22"/>
        </w:rPr>
        <w:t xml:space="preserve"> </w:t>
      </w:r>
      <w:r w:rsidR="007E3505" w:rsidRPr="00821A56">
        <w:rPr>
          <w:rFonts w:asciiTheme="majorHAnsi" w:hAnsiTheme="majorHAnsi"/>
          <w:sz w:val="22"/>
          <w:szCs w:val="22"/>
        </w:rPr>
        <w:br/>
        <w:t>bâtonnier du barreau de Liège</w:t>
      </w:r>
      <w:r w:rsidR="00470A3A">
        <w:rPr>
          <w:rFonts w:asciiTheme="majorHAnsi" w:hAnsiTheme="majorHAnsi"/>
          <w:sz w:val="22"/>
          <w:szCs w:val="22"/>
        </w:rPr>
        <w:t>-Huy</w:t>
      </w:r>
      <w:r w:rsidR="007E3505" w:rsidRPr="00821A56">
        <w:rPr>
          <w:rFonts w:asciiTheme="majorHAnsi" w:hAnsiTheme="majorHAnsi"/>
          <w:sz w:val="22"/>
          <w:szCs w:val="22"/>
        </w:rPr>
        <w:t xml:space="preserve"> </w:t>
      </w:r>
      <w:r w:rsidR="007E3505" w:rsidRPr="00821A56">
        <w:rPr>
          <w:rFonts w:asciiTheme="majorHAnsi" w:hAnsiTheme="majorHAnsi"/>
          <w:sz w:val="22"/>
          <w:szCs w:val="22"/>
        </w:rPr>
        <w:br/>
        <w:t>Tél : +32 4 232 56 60</w:t>
      </w:r>
    </w:p>
    <w:p w14:paraId="0AC5ABC3" w14:textId="77777777" w:rsidR="007E3505" w:rsidRDefault="007E3505" w:rsidP="007E3505">
      <w:pPr>
        <w:jc w:val="right"/>
        <w:rPr>
          <w:rFonts w:asciiTheme="majorHAnsi" w:hAnsiTheme="majorHAnsi"/>
          <w:sz w:val="22"/>
          <w:szCs w:val="22"/>
        </w:rPr>
      </w:pPr>
      <w:r w:rsidRPr="00821A56">
        <w:rPr>
          <w:rFonts w:asciiTheme="majorHAnsi" w:hAnsiTheme="majorHAnsi" w:cs="Arial"/>
          <w:b/>
          <w:bCs/>
          <w:color w:val="222222"/>
          <w:sz w:val="22"/>
          <w:szCs w:val="22"/>
          <w:shd w:val="clear" w:color="auto" w:fill="FFFFFF"/>
        </w:rPr>
        <w:t xml:space="preserve"> </w:t>
      </w:r>
      <w:hyperlink r:id="rId9" w:history="1">
        <w:r w:rsidR="00470A3A" w:rsidRPr="00356C2D">
          <w:rPr>
            <w:rStyle w:val="Lienhypertexte"/>
            <w:rFonts w:asciiTheme="majorHAnsi" w:hAnsiTheme="majorHAnsi"/>
            <w:sz w:val="22"/>
            <w:szCs w:val="22"/>
          </w:rPr>
          <w:t>batonnat@barreaudeliege-huy.be</w:t>
        </w:r>
      </w:hyperlink>
      <w:r w:rsidRPr="00821A56">
        <w:rPr>
          <w:rFonts w:asciiTheme="majorHAnsi" w:hAnsiTheme="majorHAnsi"/>
          <w:sz w:val="22"/>
          <w:szCs w:val="22"/>
        </w:rPr>
        <w:t xml:space="preserve"> </w:t>
      </w:r>
    </w:p>
    <w:p w14:paraId="0AC5ABC4" w14:textId="77777777" w:rsidR="009F4ED1" w:rsidRDefault="009F4ED1" w:rsidP="007E3505">
      <w:pPr>
        <w:jc w:val="right"/>
        <w:rPr>
          <w:rFonts w:asciiTheme="majorHAnsi" w:hAnsiTheme="majorHAnsi"/>
          <w:sz w:val="22"/>
          <w:szCs w:val="22"/>
        </w:rPr>
      </w:pPr>
    </w:p>
    <w:p w14:paraId="0AC5ABC5" w14:textId="77777777" w:rsidR="009F4ED1" w:rsidRDefault="009F4ED1" w:rsidP="007E3505">
      <w:pPr>
        <w:jc w:val="right"/>
        <w:rPr>
          <w:rFonts w:asciiTheme="majorHAnsi" w:hAnsiTheme="majorHAnsi"/>
          <w:sz w:val="22"/>
          <w:szCs w:val="22"/>
        </w:rPr>
      </w:pPr>
    </w:p>
    <w:p w14:paraId="0AC5ABC6" w14:textId="77777777" w:rsidR="006966C9" w:rsidRDefault="006966C9" w:rsidP="007E3505">
      <w:pPr>
        <w:jc w:val="right"/>
        <w:rPr>
          <w:rFonts w:asciiTheme="majorHAnsi" w:hAnsiTheme="majorHAnsi"/>
          <w:sz w:val="22"/>
          <w:szCs w:val="22"/>
        </w:rPr>
      </w:pPr>
    </w:p>
    <w:p w14:paraId="0AC5ABC7" w14:textId="77777777" w:rsidR="006966C9" w:rsidRPr="00821A56" w:rsidRDefault="006966C9" w:rsidP="007E3505">
      <w:pPr>
        <w:jc w:val="right"/>
        <w:rPr>
          <w:rFonts w:asciiTheme="majorHAnsi" w:hAnsiTheme="majorHAnsi"/>
          <w:sz w:val="22"/>
          <w:szCs w:val="22"/>
        </w:rPr>
      </w:pPr>
      <w:r>
        <w:rPr>
          <w:rFonts w:asciiTheme="majorHAnsi" w:hAnsiTheme="majorHAnsi"/>
          <w:sz w:val="22"/>
          <w:szCs w:val="22"/>
        </w:rPr>
        <w:t xml:space="preserve">N’oubliez pas de consulter : </w:t>
      </w:r>
      <w:hyperlink r:id="rId10" w:history="1">
        <w:r w:rsidR="00470A3A" w:rsidRPr="00356C2D">
          <w:rPr>
            <w:rStyle w:val="Lienhypertexte"/>
          </w:rPr>
          <w:t>https://barreaudeliege-huy.be</w:t>
        </w:r>
      </w:hyperlink>
      <w:r w:rsidR="00470A3A">
        <w:t xml:space="preserve"> </w:t>
      </w:r>
      <w:r>
        <w:rPr>
          <w:rFonts w:asciiTheme="majorHAnsi" w:hAnsiTheme="majorHAnsi"/>
          <w:sz w:val="22"/>
          <w:szCs w:val="22"/>
        </w:rPr>
        <w:t xml:space="preserve"> </w:t>
      </w:r>
    </w:p>
    <w:p w14:paraId="0AC5ABC8" w14:textId="77777777" w:rsidR="007E3505" w:rsidRPr="00821A56" w:rsidRDefault="007E3505" w:rsidP="00D2187A">
      <w:pPr>
        <w:pStyle w:val="BLmadamemonsieur"/>
        <w:spacing w:after="60"/>
        <w:rPr>
          <w:rFonts w:asciiTheme="majorHAnsi" w:hAnsiTheme="majorHAnsi" w:cs="Calibri"/>
          <w:sz w:val="24"/>
          <w:szCs w:val="24"/>
        </w:rPr>
      </w:pPr>
    </w:p>
    <w:sectPr w:rsidR="007E3505" w:rsidRPr="00821A56" w:rsidSect="00F5280E">
      <w:footerReference w:type="default" r:id="rId11"/>
      <w:headerReference w:type="first" r:id="rId12"/>
      <w:footerReference w:type="first" r:id="rId13"/>
      <w:pgSz w:w="11900" w:h="16840"/>
      <w:pgMar w:top="851" w:right="1418" w:bottom="1418" w:left="1418" w:header="284" w:footer="51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110BB" w14:textId="77777777" w:rsidR="00803A52" w:rsidRDefault="00803A52" w:rsidP="003005EB">
      <w:r>
        <w:separator/>
      </w:r>
    </w:p>
  </w:endnote>
  <w:endnote w:type="continuationSeparator" w:id="0">
    <w:p w14:paraId="22783903" w14:textId="77777777" w:rsidR="00803A52" w:rsidRDefault="00803A52" w:rsidP="0030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20"/>
        <w:szCs w:val="20"/>
      </w:rPr>
      <w:id w:val="1780216756"/>
      <w:docPartObj>
        <w:docPartGallery w:val="Page Numbers (Bottom of Page)"/>
        <w:docPartUnique/>
      </w:docPartObj>
    </w:sdtPr>
    <w:sdtEndPr/>
    <w:sdtContent>
      <w:p w14:paraId="0AC5ABCD" w14:textId="77777777" w:rsidR="008A41A7" w:rsidRPr="0028507A" w:rsidRDefault="0028507A" w:rsidP="0028507A">
        <w:pPr>
          <w:pStyle w:val="Pieddepage"/>
          <w:jc w:val="right"/>
          <w:rPr>
            <w:rFonts w:ascii="Trebuchet MS" w:hAnsi="Trebuchet MS"/>
            <w:sz w:val="20"/>
            <w:szCs w:val="20"/>
          </w:rPr>
        </w:pPr>
        <w:r w:rsidRPr="0028507A">
          <w:rPr>
            <w:rFonts w:ascii="Trebuchet MS" w:hAnsi="Trebuchet MS"/>
            <w:sz w:val="20"/>
            <w:szCs w:val="20"/>
          </w:rPr>
          <w:fldChar w:fldCharType="begin"/>
        </w:r>
        <w:r w:rsidRPr="0028507A">
          <w:rPr>
            <w:rFonts w:ascii="Trebuchet MS" w:hAnsi="Trebuchet MS"/>
            <w:sz w:val="20"/>
            <w:szCs w:val="20"/>
          </w:rPr>
          <w:instrText>PAGE   \* MERGEFORMAT</w:instrText>
        </w:r>
        <w:r w:rsidRPr="0028507A">
          <w:rPr>
            <w:rFonts w:ascii="Trebuchet MS" w:hAnsi="Trebuchet MS"/>
            <w:sz w:val="20"/>
            <w:szCs w:val="20"/>
          </w:rPr>
          <w:fldChar w:fldCharType="separate"/>
        </w:r>
        <w:r w:rsidR="00F5280E">
          <w:rPr>
            <w:rFonts w:ascii="Trebuchet MS" w:hAnsi="Trebuchet MS"/>
            <w:noProof/>
            <w:sz w:val="20"/>
            <w:szCs w:val="20"/>
          </w:rPr>
          <w:t>2</w:t>
        </w:r>
        <w:r w:rsidRPr="0028507A">
          <w:rPr>
            <w:rFonts w:ascii="Trebuchet MS" w:hAnsi="Trebuchet MS"/>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ABD0" w14:textId="77777777" w:rsidR="0028507A" w:rsidRDefault="0028507A" w:rsidP="0028507A">
    <w:pPr>
      <w:pStyle w:val="Pieddepage"/>
      <w:tabs>
        <w:tab w:val="clear" w:pos="4536"/>
        <w:tab w:val="clear" w:pos="9072"/>
        <w:tab w:val="left" w:pos="913"/>
      </w:tabs>
    </w:pPr>
    <w:r>
      <w:tab/>
    </w:r>
  </w:p>
  <w:p w14:paraId="0AC5ABD1" w14:textId="77777777" w:rsidR="0028507A" w:rsidRPr="00FA28C7" w:rsidRDefault="0028507A" w:rsidP="0028507A">
    <w:pPr>
      <w:pStyle w:val="BL-pieddepage"/>
    </w:pPr>
    <w:r w:rsidRPr="00FA28C7">
      <w:t>Palais de Justice - Place Saint-Lambert 16 -</w:t>
    </w:r>
    <w:r>
      <w:t xml:space="preserve"> 4000 Liège - Tél.: +32 </w:t>
    </w:r>
    <w:r w:rsidRPr="00FA28C7">
      <w:t>4</w:t>
    </w:r>
    <w:r>
      <w:t xml:space="preserve"> </w:t>
    </w:r>
    <w:r w:rsidRPr="00FA28C7">
      <w:t>232</w:t>
    </w:r>
    <w:r>
      <w:t xml:space="preserve"> </w:t>
    </w:r>
    <w:r w:rsidR="00E15997">
      <w:t>56 60</w:t>
    </w:r>
    <w:r>
      <w:t xml:space="preserve"> - Fax: +32 </w:t>
    </w:r>
    <w:r w:rsidRPr="00FA28C7">
      <w:t>4</w:t>
    </w:r>
    <w:r>
      <w:t xml:space="preserve"> </w:t>
    </w:r>
    <w:r w:rsidRPr="00FA28C7">
      <w:t>221</w:t>
    </w:r>
    <w:r>
      <w:t xml:space="preserve"> </w:t>
    </w:r>
    <w:r w:rsidRPr="00FA28C7">
      <w:t>33</w:t>
    </w:r>
    <w:r>
      <w:t xml:space="preserve"> </w:t>
    </w:r>
    <w:r w:rsidRPr="00FA28C7">
      <w:t>16</w:t>
    </w:r>
  </w:p>
  <w:p w14:paraId="0AC5ABD2" w14:textId="77777777" w:rsidR="00C06B25" w:rsidRPr="0028507A" w:rsidRDefault="00A250BE" w:rsidP="0028507A">
    <w:pPr>
      <w:pStyle w:val="BL-pieddepage"/>
    </w:pPr>
    <w:r>
      <w:t>batonn</w:t>
    </w:r>
    <w:r w:rsidR="00470A3A">
      <w:t>at</w:t>
    </w:r>
    <w:r w:rsidR="0028507A" w:rsidRPr="00FA28C7">
      <w:t>@</w:t>
    </w:r>
    <w:r w:rsidR="00470A3A">
      <w:t>barreaudeliege-huy</w:t>
    </w:r>
    <w:r w:rsidR="0028507A" w:rsidRPr="00FA28C7">
      <w:t xml:space="preserve">.be - </w:t>
    </w:r>
    <w:r w:rsidR="0028507A" w:rsidRPr="007E4FFD">
      <w:rPr>
        <w:b/>
      </w:rPr>
      <w:t>www.barreaudeliege</w:t>
    </w:r>
    <w:r w:rsidR="00470A3A">
      <w:rPr>
        <w:b/>
      </w:rPr>
      <w:t>-huy</w:t>
    </w:r>
    <w:r w:rsidR="0028507A" w:rsidRPr="007E4FFD">
      <w:rPr>
        <w:b/>
      </w:rPr>
      <w:t>.be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A7290" w14:textId="77777777" w:rsidR="00803A52" w:rsidRDefault="00803A52" w:rsidP="003005EB">
      <w:r>
        <w:separator/>
      </w:r>
    </w:p>
  </w:footnote>
  <w:footnote w:type="continuationSeparator" w:id="0">
    <w:p w14:paraId="6145F214" w14:textId="77777777" w:rsidR="00803A52" w:rsidRDefault="00803A52" w:rsidP="00300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ABCE" w14:textId="77777777" w:rsidR="0028507A" w:rsidRDefault="00470A3A" w:rsidP="000B7BFB">
    <w:pPr>
      <w:pStyle w:val="En-tte"/>
      <w:tabs>
        <w:tab w:val="clear" w:pos="4536"/>
      </w:tabs>
      <w:ind w:left="1134"/>
    </w:pPr>
    <w:r>
      <w:rPr>
        <w:noProof/>
        <w:lang w:val="fr-BE" w:eastAsia="fr-BE"/>
      </w:rPr>
      <w:drawing>
        <wp:anchor distT="0" distB="0" distL="114300" distR="114300" simplePos="0" relativeHeight="251669504" behindDoc="0" locked="0" layoutInCell="1" allowOverlap="1" wp14:anchorId="0AC5ABD3" wp14:editId="1A5CA97D">
          <wp:simplePos x="0" y="0"/>
          <wp:positionH relativeFrom="margin">
            <wp:posOffset>2322830</wp:posOffset>
          </wp:positionH>
          <wp:positionV relativeFrom="margin">
            <wp:posOffset>-383540</wp:posOffset>
          </wp:positionV>
          <wp:extent cx="1133475" cy="113347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h 3colors avec nom.jpg"/>
                  <pic:cNvPicPr/>
                </pic:nvPicPr>
                <pic:blipFill>
                  <a:blip r:embed="rId1">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sidR="0028507A">
      <w:rPr>
        <w:noProof/>
        <w:lang w:val="fr-BE" w:eastAsia="fr-BE"/>
      </w:rPr>
      <w:drawing>
        <wp:anchor distT="0" distB="0" distL="114300" distR="114300" simplePos="0" relativeHeight="251668480" behindDoc="1" locked="0" layoutInCell="1" allowOverlap="1" wp14:anchorId="0AC5ABD5" wp14:editId="0AC5ABD6">
          <wp:simplePos x="0" y="0"/>
          <wp:positionH relativeFrom="rightMargin">
            <wp:posOffset>652145</wp:posOffset>
          </wp:positionH>
          <wp:positionV relativeFrom="topMargin">
            <wp:posOffset>3564255</wp:posOffset>
          </wp:positionV>
          <wp:extent cx="286512" cy="21336"/>
          <wp:effectExtent l="0" t="0" r="0" b="444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filet.jpg"/>
                  <pic:cNvPicPr/>
                </pic:nvPicPr>
                <pic:blipFill>
                  <a:blip r:embed="rId2">
                    <a:extLst>
                      <a:ext uri="{28A0092B-C50C-407E-A947-70E740481C1C}">
                        <a14:useLocalDpi xmlns:a14="http://schemas.microsoft.com/office/drawing/2010/main" val="0"/>
                      </a:ext>
                    </a:extLst>
                  </a:blip>
                  <a:stretch>
                    <a:fillRect/>
                  </a:stretch>
                </pic:blipFill>
                <pic:spPr>
                  <a:xfrm>
                    <a:off x="0" y="0"/>
                    <a:ext cx="286512" cy="21336"/>
                  </a:xfrm>
                  <a:prstGeom prst="rect">
                    <a:avLst/>
                  </a:prstGeom>
                </pic:spPr>
              </pic:pic>
            </a:graphicData>
          </a:graphic>
        </wp:anchor>
      </w:drawing>
    </w:r>
    <w:r w:rsidR="00012CD9">
      <w:tab/>
    </w:r>
  </w:p>
  <w:p w14:paraId="0AC5ABCF" w14:textId="77777777" w:rsidR="00C06B25" w:rsidRPr="0028507A" w:rsidRDefault="00C06B25" w:rsidP="002850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70"/>
    <w:multiLevelType w:val="hybridMultilevel"/>
    <w:tmpl w:val="E1144B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C303E68"/>
    <w:multiLevelType w:val="hybridMultilevel"/>
    <w:tmpl w:val="DDC21A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D2F7202"/>
    <w:multiLevelType w:val="hybridMultilevel"/>
    <w:tmpl w:val="55E6D6E2"/>
    <w:lvl w:ilvl="0" w:tplc="7374B228">
      <w:numFmt w:val="bullet"/>
      <w:lvlText w:val="-"/>
      <w:lvlJc w:val="left"/>
      <w:pPr>
        <w:ind w:left="720" w:hanging="360"/>
      </w:pPr>
      <w:rPr>
        <w:rFonts w:ascii="Trebuchet MS" w:eastAsiaTheme="minorEastAsia"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2E"/>
    <w:rsid w:val="00012CD9"/>
    <w:rsid w:val="00080313"/>
    <w:rsid w:val="00091F9D"/>
    <w:rsid w:val="000B7BFB"/>
    <w:rsid w:val="001543B9"/>
    <w:rsid w:val="00157A03"/>
    <w:rsid w:val="001A20A9"/>
    <w:rsid w:val="001D1A60"/>
    <w:rsid w:val="00233630"/>
    <w:rsid w:val="002414D3"/>
    <w:rsid w:val="00246D15"/>
    <w:rsid w:val="00275B9F"/>
    <w:rsid w:val="0028507A"/>
    <w:rsid w:val="00285ED0"/>
    <w:rsid w:val="003005EB"/>
    <w:rsid w:val="00310955"/>
    <w:rsid w:val="003379F4"/>
    <w:rsid w:val="00376952"/>
    <w:rsid w:val="00394779"/>
    <w:rsid w:val="003E683D"/>
    <w:rsid w:val="003F609C"/>
    <w:rsid w:val="00400409"/>
    <w:rsid w:val="00405297"/>
    <w:rsid w:val="00432CAC"/>
    <w:rsid w:val="00470A3A"/>
    <w:rsid w:val="004A55F1"/>
    <w:rsid w:val="005345D4"/>
    <w:rsid w:val="00557A14"/>
    <w:rsid w:val="00595813"/>
    <w:rsid w:val="00597B2B"/>
    <w:rsid w:val="005A43BA"/>
    <w:rsid w:val="005E3FF6"/>
    <w:rsid w:val="006559A6"/>
    <w:rsid w:val="00671669"/>
    <w:rsid w:val="00685258"/>
    <w:rsid w:val="006966C9"/>
    <w:rsid w:val="00697E39"/>
    <w:rsid w:val="006F6145"/>
    <w:rsid w:val="006F637C"/>
    <w:rsid w:val="00705361"/>
    <w:rsid w:val="007A49CA"/>
    <w:rsid w:val="007E3505"/>
    <w:rsid w:val="007E4FFD"/>
    <w:rsid w:val="007F1373"/>
    <w:rsid w:val="00803A52"/>
    <w:rsid w:val="008144BB"/>
    <w:rsid w:val="00821A56"/>
    <w:rsid w:val="008417D5"/>
    <w:rsid w:val="00850590"/>
    <w:rsid w:val="008A41A7"/>
    <w:rsid w:val="008F42CC"/>
    <w:rsid w:val="0093436E"/>
    <w:rsid w:val="00934A63"/>
    <w:rsid w:val="0094427F"/>
    <w:rsid w:val="00964AD0"/>
    <w:rsid w:val="0096559D"/>
    <w:rsid w:val="00971E50"/>
    <w:rsid w:val="009900B9"/>
    <w:rsid w:val="009A25CB"/>
    <w:rsid w:val="009D369A"/>
    <w:rsid w:val="009F4ED1"/>
    <w:rsid w:val="00A221F6"/>
    <w:rsid w:val="00A22334"/>
    <w:rsid w:val="00A250BE"/>
    <w:rsid w:val="00A57C1A"/>
    <w:rsid w:val="00A837EF"/>
    <w:rsid w:val="00AB38A6"/>
    <w:rsid w:val="00AD2CC2"/>
    <w:rsid w:val="00B036D5"/>
    <w:rsid w:val="00B26FA5"/>
    <w:rsid w:val="00B41E63"/>
    <w:rsid w:val="00B54667"/>
    <w:rsid w:val="00BB5AC2"/>
    <w:rsid w:val="00BD33A7"/>
    <w:rsid w:val="00BD5286"/>
    <w:rsid w:val="00C06B25"/>
    <w:rsid w:val="00C2378B"/>
    <w:rsid w:val="00C2559D"/>
    <w:rsid w:val="00C6360A"/>
    <w:rsid w:val="00C93F8C"/>
    <w:rsid w:val="00CB618B"/>
    <w:rsid w:val="00D2187A"/>
    <w:rsid w:val="00D45C27"/>
    <w:rsid w:val="00D6029A"/>
    <w:rsid w:val="00DB4C36"/>
    <w:rsid w:val="00DC1A2E"/>
    <w:rsid w:val="00DC6467"/>
    <w:rsid w:val="00DD09F8"/>
    <w:rsid w:val="00E01066"/>
    <w:rsid w:val="00E15997"/>
    <w:rsid w:val="00E3427C"/>
    <w:rsid w:val="00E762B3"/>
    <w:rsid w:val="00E96445"/>
    <w:rsid w:val="00F5280E"/>
    <w:rsid w:val="00F659AD"/>
    <w:rsid w:val="00FA28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C5AB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F44EB"/>
    <w:rPr>
      <w:rFonts w:ascii="Lucida Grande" w:hAnsi="Lucida Grande"/>
      <w:sz w:val="18"/>
      <w:szCs w:val="18"/>
    </w:rPr>
  </w:style>
  <w:style w:type="paragraph" w:styleId="En-tte">
    <w:name w:val="header"/>
    <w:basedOn w:val="Normal"/>
    <w:link w:val="En-tteCar"/>
    <w:uiPriority w:val="99"/>
    <w:unhideWhenUsed/>
    <w:rsid w:val="003005EB"/>
    <w:pPr>
      <w:tabs>
        <w:tab w:val="center" w:pos="4536"/>
        <w:tab w:val="right" w:pos="9072"/>
      </w:tabs>
    </w:pPr>
  </w:style>
  <w:style w:type="character" w:customStyle="1" w:styleId="En-tteCar">
    <w:name w:val="En-tête Car"/>
    <w:basedOn w:val="Policepardfaut"/>
    <w:link w:val="En-tte"/>
    <w:uiPriority w:val="99"/>
    <w:rsid w:val="003005EB"/>
    <w:rPr>
      <w:sz w:val="24"/>
      <w:szCs w:val="24"/>
      <w:lang w:eastAsia="fr-FR"/>
    </w:rPr>
  </w:style>
  <w:style w:type="paragraph" w:styleId="Pieddepage">
    <w:name w:val="footer"/>
    <w:basedOn w:val="Normal"/>
    <w:link w:val="PieddepageCar"/>
    <w:uiPriority w:val="99"/>
    <w:unhideWhenUsed/>
    <w:rsid w:val="003005EB"/>
    <w:pPr>
      <w:tabs>
        <w:tab w:val="center" w:pos="4536"/>
        <w:tab w:val="right" w:pos="9072"/>
      </w:tabs>
    </w:pPr>
  </w:style>
  <w:style w:type="character" w:customStyle="1" w:styleId="PieddepageCar">
    <w:name w:val="Pied de page Car"/>
    <w:basedOn w:val="Policepardfaut"/>
    <w:link w:val="Pieddepage"/>
    <w:uiPriority w:val="99"/>
    <w:rsid w:val="003005EB"/>
    <w:rPr>
      <w:sz w:val="24"/>
      <w:szCs w:val="24"/>
      <w:lang w:eastAsia="fr-FR"/>
    </w:rPr>
  </w:style>
  <w:style w:type="paragraph" w:customStyle="1" w:styleId="BL-pieddepage">
    <w:name w:val="BL - pied de page"/>
    <w:basedOn w:val="Pieddepage"/>
    <w:qFormat/>
    <w:rsid w:val="00432CAC"/>
    <w:pPr>
      <w:spacing w:line="190" w:lineRule="exact"/>
    </w:pPr>
    <w:rPr>
      <w:rFonts w:ascii="Trebuchet MS" w:hAnsi="Trebuchet MS"/>
      <w:color w:val="7F7F7F" w:themeColor="text1" w:themeTint="80"/>
      <w:sz w:val="15"/>
      <w:szCs w:val="15"/>
    </w:rPr>
  </w:style>
  <w:style w:type="paragraph" w:customStyle="1" w:styleId="BLbatonnier">
    <w:name w:val="BL batonnier"/>
    <w:basedOn w:val="Normal"/>
    <w:qFormat/>
    <w:rsid w:val="00432CAC"/>
    <w:rPr>
      <w:rFonts w:ascii="Trebuchet MS" w:hAnsi="Trebuchet MS"/>
      <w:color w:val="7F7F7F" w:themeColor="text1" w:themeTint="80"/>
      <w:sz w:val="22"/>
      <w:szCs w:val="22"/>
    </w:rPr>
  </w:style>
  <w:style w:type="paragraph" w:customStyle="1" w:styleId="BLcoordonnees">
    <w:name w:val="BL coordonnees"/>
    <w:basedOn w:val="Normal"/>
    <w:qFormat/>
    <w:rsid w:val="008F42CC"/>
    <w:pPr>
      <w:spacing w:after="60" w:line="260" w:lineRule="exact"/>
      <w:ind w:left="2835"/>
      <w:jc w:val="both"/>
    </w:pPr>
    <w:rPr>
      <w:rFonts w:ascii="Trebuchet MS" w:hAnsi="Trebuchet MS"/>
      <w:sz w:val="20"/>
      <w:szCs w:val="20"/>
    </w:rPr>
  </w:style>
  <w:style w:type="paragraph" w:customStyle="1" w:styleId="BLtexte">
    <w:name w:val="BL texte"/>
    <w:basedOn w:val="Normal"/>
    <w:qFormat/>
    <w:rsid w:val="00432CAC"/>
    <w:pPr>
      <w:spacing w:after="160" w:line="260" w:lineRule="exact"/>
      <w:jc w:val="both"/>
    </w:pPr>
    <w:rPr>
      <w:rFonts w:ascii="Trebuchet MS" w:hAnsi="Trebuchet MS"/>
      <w:sz w:val="20"/>
      <w:szCs w:val="20"/>
    </w:rPr>
  </w:style>
  <w:style w:type="paragraph" w:customStyle="1" w:styleId="BLcoordonneesderniereligne">
    <w:name w:val="BL coordonnees derniere ligne"/>
    <w:basedOn w:val="Normal"/>
    <w:qFormat/>
    <w:rsid w:val="008F42CC"/>
    <w:pPr>
      <w:spacing w:after="1000" w:line="260" w:lineRule="exact"/>
      <w:ind w:left="2835"/>
      <w:jc w:val="both"/>
    </w:pPr>
    <w:rPr>
      <w:rFonts w:ascii="Trebuchet MS" w:hAnsi="Trebuchet MS"/>
      <w:sz w:val="20"/>
      <w:szCs w:val="20"/>
    </w:rPr>
  </w:style>
  <w:style w:type="paragraph" w:customStyle="1" w:styleId="BLdate">
    <w:name w:val="BL date"/>
    <w:basedOn w:val="Normal"/>
    <w:qFormat/>
    <w:rsid w:val="00080313"/>
    <w:pPr>
      <w:spacing w:after="1000" w:line="210" w:lineRule="exact"/>
      <w:jc w:val="right"/>
    </w:pPr>
    <w:rPr>
      <w:rFonts w:ascii="Trebuchet MS" w:hAnsi="Trebuchet MS"/>
      <w:sz w:val="20"/>
      <w:szCs w:val="20"/>
    </w:rPr>
  </w:style>
  <w:style w:type="paragraph" w:customStyle="1" w:styleId="BLreference">
    <w:name w:val="BL reference"/>
    <w:basedOn w:val="Normal"/>
    <w:qFormat/>
    <w:rsid w:val="00697E39"/>
    <w:pPr>
      <w:spacing w:after="1100" w:line="260" w:lineRule="exact"/>
      <w:jc w:val="both"/>
    </w:pPr>
    <w:rPr>
      <w:rFonts w:ascii="Trebuchet MS" w:hAnsi="Trebuchet MS"/>
      <w:b/>
      <w:sz w:val="20"/>
      <w:szCs w:val="20"/>
    </w:rPr>
  </w:style>
  <w:style w:type="paragraph" w:customStyle="1" w:styleId="BLmadamemonsieur">
    <w:name w:val="BL madame monsieur"/>
    <w:basedOn w:val="BLreference"/>
    <w:qFormat/>
    <w:rsid w:val="00432CAC"/>
    <w:rPr>
      <w:b w:val="0"/>
    </w:rPr>
  </w:style>
  <w:style w:type="paragraph" w:customStyle="1" w:styleId="BLsignature">
    <w:name w:val="BL signature"/>
    <w:basedOn w:val="BLcoordonnees"/>
    <w:qFormat/>
    <w:rsid w:val="008F42CC"/>
  </w:style>
  <w:style w:type="character" w:styleId="Lienhypertexte">
    <w:name w:val="Hyperlink"/>
    <w:basedOn w:val="Policepardfaut"/>
    <w:uiPriority w:val="99"/>
    <w:unhideWhenUsed/>
    <w:rsid w:val="007E3505"/>
    <w:rPr>
      <w:color w:val="0000FF" w:themeColor="hyperlink"/>
      <w:u w:val="single"/>
    </w:rPr>
  </w:style>
  <w:style w:type="paragraph" w:styleId="Paragraphedeliste">
    <w:name w:val="List Paragraph"/>
    <w:basedOn w:val="Normal"/>
    <w:uiPriority w:val="34"/>
    <w:qFormat/>
    <w:rsid w:val="00AB38A6"/>
    <w:pPr>
      <w:ind w:left="720"/>
      <w:contextualSpacing/>
    </w:pPr>
  </w:style>
  <w:style w:type="paragraph" w:customStyle="1" w:styleId="xxxmsonormal">
    <w:name w:val="x_x_xmsonormal"/>
    <w:basedOn w:val="Normal"/>
    <w:rsid w:val="00F5280E"/>
    <w:pPr>
      <w:spacing w:before="100" w:beforeAutospacing="1" w:after="100" w:afterAutospacing="1"/>
    </w:pPr>
    <w:rPr>
      <w:rFonts w:eastAsia="Times New Roman"/>
      <w:lang w:val="fr-BE" w:eastAsia="fr-BE"/>
    </w:rPr>
  </w:style>
  <w:style w:type="character" w:customStyle="1" w:styleId="xcontentpasted0">
    <w:name w:val="x_contentpasted0"/>
    <w:basedOn w:val="Policepardfaut"/>
    <w:rsid w:val="00F528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F44EB"/>
    <w:rPr>
      <w:rFonts w:ascii="Lucida Grande" w:hAnsi="Lucida Grande"/>
      <w:sz w:val="18"/>
      <w:szCs w:val="18"/>
    </w:rPr>
  </w:style>
  <w:style w:type="paragraph" w:styleId="En-tte">
    <w:name w:val="header"/>
    <w:basedOn w:val="Normal"/>
    <w:link w:val="En-tteCar"/>
    <w:uiPriority w:val="99"/>
    <w:unhideWhenUsed/>
    <w:rsid w:val="003005EB"/>
    <w:pPr>
      <w:tabs>
        <w:tab w:val="center" w:pos="4536"/>
        <w:tab w:val="right" w:pos="9072"/>
      </w:tabs>
    </w:pPr>
  </w:style>
  <w:style w:type="character" w:customStyle="1" w:styleId="En-tteCar">
    <w:name w:val="En-tête Car"/>
    <w:basedOn w:val="Policepardfaut"/>
    <w:link w:val="En-tte"/>
    <w:uiPriority w:val="99"/>
    <w:rsid w:val="003005EB"/>
    <w:rPr>
      <w:sz w:val="24"/>
      <w:szCs w:val="24"/>
      <w:lang w:eastAsia="fr-FR"/>
    </w:rPr>
  </w:style>
  <w:style w:type="paragraph" w:styleId="Pieddepage">
    <w:name w:val="footer"/>
    <w:basedOn w:val="Normal"/>
    <w:link w:val="PieddepageCar"/>
    <w:uiPriority w:val="99"/>
    <w:unhideWhenUsed/>
    <w:rsid w:val="003005EB"/>
    <w:pPr>
      <w:tabs>
        <w:tab w:val="center" w:pos="4536"/>
        <w:tab w:val="right" w:pos="9072"/>
      </w:tabs>
    </w:pPr>
  </w:style>
  <w:style w:type="character" w:customStyle="1" w:styleId="PieddepageCar">
    <w:name w:val="Pied de page Car"/>
    <w:basedOn w:val="Policepardfaut"/>
    <w:link w:val="Pieddepage"/>
    <w:uiPriority w:val="99"/>
    <w:rsid w:val="003005EB"/>
    <w:rPr>
      <w:sz w:val="24"/>
      <w:szCs w:val="24"/>
      <w:lang w:eastAsia="fr-FR"/>
    </w:rPr>
  </w:style>
  <w:style w:type="paragraph" w:customStyle="1" w:styleId="BL-pieddepage">
    <w:name w:val="BL - pied de page"/>
    <w:basedOn w:val="Pieddepage"/>
    <w:qFormat/>
    <w:rsid w:val="00432CAC"/>
    <w:pPr>
      <w:spacing w:line="190" w:lineRule="exact"/>
    </w:pPr>
    <w:rPr>
      <w:rFonts w:ascii="Trebuchet MS" w:hAnsi="Trebuchet MS"/>
      <w:color w:val="7F7F7F" w:themeColor="text1" w:themeTint="80"/>
      <w:sz w:val="15"/>
      <w:szCs w:val="15"/>
    </w:rPr>
  </w:style>
  <w:style w:type="paragraph" w:customStyle="1" w:styleId="BLbatonnier">
    <w:name w:val="BL batonnier"/>
    <w:basedOn w:val="Normal"/>
    <w:qFormat/>
    <w:rsid w:val="00432CAC"/>
    <w:rPr>
      <w:rFonts w:ascii="Trebuchet MS" w:hAnsi="Trebuchet MS"/>
      <w:color w:val="7F7F7F" w:themeColor="text1" w:themeTint="80"/>
      <w:sz w:val="22"/>
      <w:szCs w:val="22"/>
    </w:rPr>
  </w:style>
  <w:style w:type="paragraph" w:customStyle="1" w:styleId="BLcoordonnees">
    <w:name w:val="BL coordonnees"/>
    <w:basedOn w:val="Normal"/>
    <w:qFormat/>
    <w:rsid w:val="008F42CC"/>
    <w:pPr>
      <w:spacing w:after="60" w:line="260" w:lineRule="exact"/>
      <w:ind w:left="2835"/>
      <w:jc w:val="both"/>
    </w:pPr>
    <w:rPr>
      <w:rFonts w:ascii="Trebuchet MS" w:hAnsi="Trebuchet MS"/>
      <w:sz w:val="20"/>
      <w:szCs w:val="20"/>
    </w:rPr>
  </w:style>
  <w:style w:type="paragraph" w:customStyle="1" w:styleId="BLtexte">
    <w:name w:val="BL texte"/>
    <w:basedOn w:val="Normal"/>
    <w:qFormat/>
    <w:rsid w:val="00432CAC"/>
    <w:pPr>
      <w:spacing w:after="160" w:line="260" w:lineRule="exact"/>
      <w:jc w:val="both"/>
    </w:pPr>
    <w:rPr>
      <w:rFonts w:ascii="Trebuchet MS" w:hAnsi="Trebuchet MS"/>
      <w:sz w:val="20"/>
      <w:szCs w:val="20"/>
    </w:rPr>
  </w:style>
  <w:style w:type="paragraph" w:customStyle="1" w:styleId="BLcoordonneesderniereligne">
    <w:name w:val="BL coordonnees derniere ligne"/>
    <w:basedOn w:val="Normal"/>
    <w:qFormat/>
    <w:rsid w:val="008F42CC"/>
    <w:pPr>
      <w:spacing w:after="1000" w:line="260" w:lineRule="exact"/>
      <w:ind w:left="2835"/>
      <w:jc w:val="both"/>
    </w:pPr>
    <w:rPr>
      <w:rFonts w:ascii="Trebuchet MS" w:hAnsi="Trebuchet MS"/>
      <w:sz w:val="20"/>
      <w:szCs w:val="20"/>
    </w:rPr>
  </w:style>
  <w:style w:type="paragraph" w:customStyle="1" w:styleId="BLdate">
    <w:name w:val="BL date"/>
    <w:basedOn w:val="Normal"/>
    <w:qFormat/>
    <w:rsid w:val="00080313"/>
    <w:pPr>
      <w:spacing w:after="1000" w:line="210" w:lineRule="exact"/>
      <w:jc w:val="right"/>
    </w:pPr>
    <w:rPr>
      <w:rFonts w:ascii="Trebuchet MS" w:hAnsi="Trebuchet MS"/>
      <w:sz w:val="20"/>
      <w:szCs w:val="20"/>
    </w:rPr>
  </w:style>
  <w:style w:type="paragraph" w:customStyle="1" w:styleId="BLreference">
    <w:name w:val="BL reference"/>
    <w:basedOn w:val="Normal"/>
    <w:qFormat/>
    <w:rsid w:val="00697E39"/>
    <w:pPr>
      <w:spacing w:after="1100" w:line="260" w:lineRule="exact"/>
      <w:jc w:val="both"/>
    </w:pPr>
    <w:rPr>
      <w:rFonts w:ascii="Trebuchet MS" w:hAnsi="Trebuchet MS"/>
      <w:b/>
      <w:sz w:val="20"/>
      <w:szCs w:val="20"/>
    </w:rPr>
  </w:style>
  <w:style w:type="paragraph" w:customStyle="1" w:styleId="BLmadamemonsieur">
    <w:name w:val="BL madame monsieur"/>
    <w:basedOn w:val="BLreference"/>
    <w:qFormat/>
    <w:rsid w:val="00432CAC"/>
    <w:rPr>
      <w:b w:val="0"/>
    </w:rPr>
  </w:style>
  <w:style w:type="paragraph" w:customStyle="1" w:styleId="BLsignature">
    <w:name w:val="BL signature"/>
    <w:basedOn w:val="BLcoordonnees"/>
    <w:qFormat/>
    <w:rsid w:val="008F42CC"/>
  </w:style>
  <w:style w:type="character" w:styleId="Lienhypertexte">
    <w:name w:val="Hyperlink"/>
    <w:basedOn w:val="Policepardfaut"/>
    <w:uiPriority w:val="99"/>
    <w:unhideWhenUsed/>
    <w:rsid w:val="007E3505"/>
    <w:rPr>
      <w:color w:val="0000FF" w:themeColor="hyperlink"/>
      <w:u w:val="single"/>
    </w:rPr>
  </w:style>
  <w:style w:type="paragraph" w:styleId="Paragraphedeliste">
    <w:name w:val="List Paragraph"/>
    <w:basedOn w:val="Normal"/>
    <w:uiPriority w:val="34"/>
    <w:qFormat/>
    <w:rsid w:val="00AB38A6"/>
    <w:pPr>
      <w:ind w:left="720"/>
      <w:contextualSpacing/>
    </w:pPr>
  </w:style>
  <w:style w:type="paragraph" w:customStyle="1" w:styleId="xxxmsonormal">
    <w:name w:val="x_x_xmsonormal"/>
    <w:basedOn w:val="Normal"/>
    <w:rsid w:val="00F5280E"/>
    <w:pPr>
      <w:spacing w:before="100" w:beforeAutospacing="1" w:after="100" w:afterAutospacing="1"/>
    </w:pPr>
    <w:rPr>
      <w:rFonts w:eastAsia="Times New Roman"/>
      <w:lang w:val="fr-BE" w:eastAsia="fr-BE"/>
    </w:rPr>
  </w:style>
  <w:style w:type="character" w:customStyle="1" w:styleId="xcontentpasted0">
    <w:name w:val="x_contentpasted0"/>
    <w:basedOn w:val="Policepardfaut"/>
    <w:rsid w:val="00F52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63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arreaudeliege-huy.be" TargetMode="External"/><Relationship Id="rId4" Type="http://schemas.microsoft.com/office/2007/relationships/stylesWithEffects" Target="stylesWithEffects.xml"/><Relationship Id="rId9" Type="http://schemas.openxmlformats.org/officeDocument/2006/relationships/hyperlink" Target="mailto:batonnat@barreaudeliege-huy.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AppData\Roaming\Microsoft\Templates\A%20BATONNIER%20&#233;lectronique%20%20new%20logo.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FEC0-336D-48F3-9B2C-651F6CE5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BATONNIER électronique  new logo</Template>
  <TotalTime>24</TotalTime>
  <Pages>1</Pages>
  <Words>367</Words>
  <Characters>2019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ETM</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Cazzetta</dc:creator>
  <cp:lastModifiedBy>Eric Franssen</cp:lastModifiedBy>
  <cp:revision>4</cp:revision>
  <cp:lastPrinted>2023-04-24T08:29:00Z</cp:lastPrinted>
  <dcterms:created xsi:type="dcterms:W3CDTF">2023-04-24T08:24:00Z</dcterms:created>
  <dcterms:modified xsi:type="dcterms:W3CDTF">2023-04-24T08:54:00Z</dcterms:modified>
</cp:coreProperties>
</file>